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47F" w:rsidRPr="0082547F" w:rsidRDefault="0082547F" w:rsidP="00327168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bookmarkStart w:id="0" w:name="_page_6_0"/>
      <w:r w:rsidRPr="0082547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 w:rsidRPr="0082547F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а</w:t>
      </w:r>
      <w:r w:rsidRPr="0082547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риф</w:t>
      </w:r>
      <w:r w:rsidRPr="008254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2547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на</w:t>
      </w:r>
      <w:r w:rsidRPr="008254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2547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размещение</w:t>
      </w:r>
      <w:r w:rsidRPr="008254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2547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волок</w:t>
      </w:r>
      <w:r w:rsidRPr="0082547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</w:t>
      </w:r>
      <w:r w:rsidRPr="0082547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нн</w:t>
      </w:r>
      <w:r w:rsidRPr="0082547F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о</w:t>
      </w:r>
      <w:r w:rsidRPr="0082547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-оп</w:t>
      </w:r>
      <w:r w:rsidRPr="0082547F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т</w:t>
      </w:r>
      <w:r w:rsidRPr="0082547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ических</w:t>
      </w:r>
      <w:r w:rsidRPr="0082547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82547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</w:t>
      </w:r>
      <w:r w:rsidRPr="0082547F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и</w:t>
      </w:r>
      <w:r w:rsidRPr="0082547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 w:rsidRPr="0082547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 w:rsidRPr="0082547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 w:rsidRPr="0082547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82547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связи</w:t>
      </w:r>
      <w:r w:rsidRPr="008254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2547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 w:rsidRPr="0082547F">
        <w:rPr>
          <w:rFonts w:ascii="Times New Roman" w:eastAsia="Times New Roman" w:hAnsi="Times New Roman" w:cs="Times New Roman"/>
          <w:b/>
          <w:bCs/>
          <w:color w:val="000000"/>
          <w:spacing w:val="2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0"/>
          <w:w w:val="99"/>
          <w:sz w:val="28"/>
          <w:szCs w:val="28"/>
        </w:rPr>
        <w:t xml:space="preserve"> </w:t>
      </w:r>
      <w:r w:rsidRPr="0082547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во</w:t>
      </w:r>
      <w:r w:rsidRPr="0082547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з</w:t>
      </w:r>
      <w:r w:rsidRPr="0082547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душных</w:t>
      </w:r>
      <w:r w:rsidRPr="008254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2547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лин</w:t>
      </w:r>
      <w:r w:rsidRPr="0082547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 w:rsidRPr="0082547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ях</w:t>
      </w:r>
      <w:r w:rsidRPr="008254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2547F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э</w:t>
      </w:r>
      <w:r w:rsidRPr="0082547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ле</w:t>
      </w:r>
      <w:r w:rsidRPr="0082547F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к</w:t>
      </w:r>
      <w:r w:rsidRPr="0082547F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т</w:t>
      </w:r>
      <w:r w:rsidRPr="0082547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ропер</w:t>
      </w:r>
      <w:r w:rsidRPr="0082547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е</w:t>
      </w:r>
      <w:r w:rsidRPr="0082547F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дачи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 xml:space="preserve"> ООО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Тейковское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 xml:space="preserve"> сетевое предприятие»</w:t>
      </w:r>
    </w:p>
    <w:p w:rsidR="00EA5029" w:rsidRDefault="00EA5029" w:rsidP="00327168">
      <w:pPr>
        <w:widowControl w:val="0"/>
        <w:spacing w:line="240" w:lineRule="auto"/>
        <w:ind w:left="1985" w:right="-20"/>
        <w:jc w:val="center"/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</w:pPr>
    </w:p>
    <w:p w:rsidR="00327168" w:rsidRDefault="0088619A" w:rsidP="0088619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 xml:space="preserve">                     </w:t>
      </w:r>
      <w:r w:rsidR="00EA5029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Период действия тарифа с 01.01.2021 по 31.12.2021г.</w:t>
      </w:r>
    </w:p>
    <w:p w:rsidR="00EA5029" w:rsidRDefault="00EA5029" w:rsidP="00327168">
      <w:pPr>
        <w:widowControl w:val="0"/>
        <w:spacing w:line="240" w:lineRule="auto"/>
        <w:ind w:left="1985" w:right="-20"/>
        <w:jc w:val="center"/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</w:pPr>
    </w:p>
    <w:tbl>
      <w:tblPr>
        <w:tblStyle w:val="a3"/>
        <w:tblW w:w="0" w:type="auto"/>
        <w:tblInd w:w="846" w:type="dxa"/>
        <w:tblLook w:val="04A0" w:firstRow="1" w:lastRow="0" w:firstColumn="1" w:lastColumn="0" w:noHBand="0" w:noVBand="1"/>
      </w:tblPr>
      <w:tblGrid>
        <w:gridCol w:w="3936"/>
        <w:gridCol w:w="3402"/>
      </w:tblGrid>
      <w:tr w:rsidR="00287A4F" w:rsidTr="0088619A">
        <w:tc>
          <w:tcPr>
            <w:tcW w:w="3936" w:type="dxa"/>
          </w:tcPr>
          <w:p w:rsidR="00327168" w:rsidRPr="00EA5029" w:rsidRDefault="00327168" w:rsidP="00327168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6"/>
                <w:szCs w:val="26"/>
              </w:rPr>
            </w:pPr>
            <w:r w:rsidRPr="00EA5029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6"/>
                <w:szCs w:val="26"/>
              </w:rPr>
              <w:t>Название объекта</w:t>
            </w:r>
          </w:p>
        </w:tc>
        <w:tc>
          <w:tcPr>
            <w:tcW w:w="3402" w:type="dxa"/>
          </w:tcPr>
          <w:p w:rsidR="00327168" w:rsidRPr="00EA5029" w:rsidRDefault="00327168" w:rsidP="00327168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6"/>
                <w:szCs w:val="26"/>
              </w:rPr>
            </w:pPr>
            <w:r w:rsidRPr="00EA5029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6"/>
                <w:szCs w:val="26"/>
              </w:rPr>
              <w:t xml:space="preserve">Величина арендной платы </w:t>
            </w:r>
            <w:r w:rsidR="00CC18DE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6"/>
                <w:szCs w:val="26"/>
              </w:rPr>
              <w:t xml:space="preserve">места на опоре </w:t>
            </w:r>
            <w:r w:rsidRPr="00EA5029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6"/>
                <w:szCs w:val="26"/>
              </w:rPr>
              <w:t>в месяц руб. без НДС</w:t>
            </w:r>
            <w:r w:rsidR="007109E8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6"/>
                <w:szCs w:val="26"/>
              </w:rPr>
              <w:t xml:space="preserve"> на основании Приказа № 949 от 31.12.2020г.</w:t>
            </w:r>
          </w:p>
        </w:tc>
      </w:tr>
      <w:tr w:rsidR="00287A4F" w:rsidTr="0088619A">
        <w:tc>
          <w:tcPr>
            <w:tcW w:w="3936" w:type="dxa"/>
          </w:tcPr>
          <w:p w:rsidR="00327168" w:rsidRPr="00EA5029" w:rsidRDefault="00287A4F" w:rsidP="00287A4F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6"/>
                <w:szCs w:val="26"/>
              </w:rPr>
            </w:pPr>
            <w:r w:rsidRPr="00EA5029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6"/>
                <w:szCs w:val="26"/>
              </w:rPr>
              <w:t xml:space="preserve">Величина арендной платы железобетонной опоры марки СВ-95,расположенная по адресу : Ивановская область </w:t>
            </w:r>
            <w:proofErr w:type="spellStart"/>
            <w:r w:rsidRPr="00EA5029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6"/>
                <w:szCs w:val="26"/>
              </w:rPr>
              <w:t>г.Тейково</w:t>
            </w:r>
            <w:proofErr w:type="spellEnd"/>
          </w:p>
        </w:tc>
        <w:tc>
          <w:tcPr>
            <w:tcW w:w="3402" w:type="dxa"/>
          </w:tcPr>
          <w:p w:rsidR="00327168" w:rsidRPr="00EA5029" w:rsidRDefault="00327168" w:rsidP="00327168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6"/>
                <w:szCs w:val="26"/>
              </w:rPr>
            </w:pPr>
          </w:p>
          <w:p w:rsidR="00287A4F" w:rsidRPr="00EA5029" w:rsidRDefault="00287A4F" w:rsidP="00327168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6"/>
                <w:szCs w:val="26"/>
              </w:rPr>
            </w:pPr>
            <w:r w:rsidRPr="00EA5029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6"/>
                <w:szCs w:val="26"/>
              </w:rPr>
              <w:t>147,92 (Сто сорок семь рублей 92 копейки)</w:t>
            </w:r>
          </w:p>
        </w:tc>
      </w:tr>
      <w:tr w:rsidR="00287A4F" w:rsidTr="0088619A">
        <w:tc>
          <w:tcPr>
            <w:tcW w:w="3936" w:type="dxa"/>
          </w:tcPr>
          <w:p w:rsidR="00327168" w:rsidRPr="00EA5029" w:rsidRDefault="00287A4F" w:rsidP="00287A4F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6"/>
                <w:szCs w:val="26"/>
              </w:rPr>
            </w:pPr>
            <w:r w:rsidRPr="00EA5029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6"/>
                <w:szCs w:val="26"/>
              </w:rPr>
              <w:t xml:space="preserve">Величина арендной платы деревянной опоры протяженностью 9,5 </w:t>
            </w:r>
            <w:proofErr w:type="spellStart"/>
            <w:r w:rsidRPr="00EA5029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6"/>
                <w:szCs w:val="26"/>
              </w:rPr>
              <w:t>метров,расположенная</w:t>
            </w:r>
            <w:proofErr w:type="spellEnd"/>
            <w:r w:rsidRPr="00EA5029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6"/>
                <w:szCs w:val="26"/>
              </w:rPr>
              <w:t xml:space="preserve"> по адресу : Ивановская область </w:t>
            </w:r>
            <w:proofErr w:type="spellStart"/>
            <w:r w:rsidRPr="00EA5029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6"/>
                <w:szCs w:val="26"/>
              </w:rPr>
              <w:t>г.Тейково</w:t>
            </w:r>
            <w:proofErr w:type="spellEnd"/>
          </w:p>
        </w:tc>
        <w:tc>
          <w:tcPr>
            <w:tcW w:w="3402" w:type="dxa"/>
          </w:tcPr>
          <w:p w:rsidR="00327168" w:rsidRPr="00EA5029" w:rsidRDefault="00327168" w:rsidP="00327168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6"/>
                <w:szCs w:val="26"/>
              </w:rPr>
            </w:pPr>
          </w:p>
          <w:p w:rsidR="00287A4F" w:rsidRPr="00EA5029" w:rsidRDefault="00287A4F" w:rsidP="00327168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6"/>
                <w:szCs w:val="26"/>
              </w:rPr>
            </w:pPr>
          </w:p>
          <w:p w:rsidR="00287A4F" w:rsidRPr="00EA5029" w:rsidRDefault="00287A4F" w:rsidP="00327168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6"/>
                <w:szCs w:val="26"/>
              </w:rPr>
            </w:pPr>
            <w:r w:rsidRPr="00EA5029">
              <w:rPr>
                <w:rFonts w:ascii="Times New Roman" w:eastAsia="Times New Roman" w:hAnsi="Times New Roman" w:cs="Times New Roman"/>
                <w:bCs/>
                <w:color w:val="000000"/>
                <w:w w:val="99"/>
                <w:sz w:val="26"/>
                <w:szCs w:val="26"/>
              </w:rPr>
              <w:t>126,40 (Сто двадцать шесть рублей,40 копеек)</w:t>
            </w:r>
          </w:p>
        </w:tc>
      </w:tr>
    </w:tbl>
    <w:p w:rsidR="00327168" w:rsidRDefault="00327168" w:rsidP="00327168">
      <w:pPr>
        <w:widowControl w:val="0"/>
        <w:spacing w:line="240" w:lineRule="auto"/>
        <w:ind w:left="1985" w:right="-20"/>
        <w:jc w:val="center"/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</w:pPr>
    </w:p>
    <w:p w:rsidR="00327168" w:rsidRDefault="0088619A" w:rsidP="007109E8">
      <w:pPr>
        <w:widowControl w:val="0"/>
        <w:spacing w:line="240" w:lineRule="auto"/>
        <w:ind w:left="-142" w:right="-20"/>
        <w:jc w:val="both"/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w w:val="99"/>
          <w:sz w:val="26"/>
          <w:szCs w:val="26"/>
        </w:rPr>
        <w:t xml:space="preserve"> </w:t>
      </w:r>
      <w:r w:rsidR="008354CF">
        <w:rPr>
          <w:rFonts w:ascii="Times New Roman" w:eastAsia="Times New Roman" w:hAnsi="Times New Roman" w:cs="Times New Roman"/>
          <w:bCs/>
          <w:color w:val="000000"/>
          <w:w w:val="99"/>
          <w:sz w:val="26"/>
          <w:szCs w:val="26"/>
        </w:rPr>
        <w:tab/>
      </w:r>
      <w:r w:rsidR="008354CF">
        <w:rPr>
          <w:rFonts w:ascii="Times New Roman" w:eastAsia="Times New Roman" w:hAnsi="Times New Roman" w:cs="Times New Roman"/>
          <w:bCs/>
          <w:color w:val="000000"/>
          <w:w w:val="99"/>
          <w:sz w:val="26"/>
          <w:szCs w:val="26"/>
        </w:rPr>
        <w:tab/>
      </w:r>
    </w:p>
    <w:p w:rsidR="008354CF" w:rsidRDefault="008354CF" w:rsidP="008354CF">
      <w:pPr>
        <w:widowControl w:val="0"/>
        <w:spacing w:line="240" w:lineRule="auto"/>
        <w:ind w:right="-20" w:firstLine="720"/>
        <w:jc w:val="both"/>
        <w:rPr>
          <w:rFonts w:ascii="Times New Roman" w:eastAsia="Times New Roman" w:hAnsi="Times New Roman" w:cs="Times New Roman"/>
          <w:bCs/>
          <w:color w:val="000000"/>
          <w:w w:val="99"/>
          <w:sz w:val="26"/>
          <w:szCs w:val="26"/>
        </w:rPr>
      </w:pPr>
      <w:r w:rsidRPr="00EA5029">
        <w:rPr>
          <w:rFonts w:ascii="Times New Roman" w:eastAsia="Times New Roman" w:hAnsi="Times New Roman" w:cs="Times New Roman"/>
          <w:bCs/>
          <w:color w:val="000000"/>
          <w:w w:val="99"/>
          <w:sz w:val="26"/>
          <w:szCs w:val="26"/>
        </w:rPr>
        <w:t>Тариф рассчитан на основании отчета о рыночной оценке «Отчет об оценке № 066/2020 рыночной стоимости величины годового размера арендной платы за пользование 1 опоры железобетонной СВ-95, и 1 опоры деревянной протяженностью 9,5 метров, расположенных по адресу:</w:t>
      </w:r>
      <w:r>
        <w:rPr>
          <w:rFonts w:ascii="Times New Roman" w:eastAsia="Times New Roman" w:hAnsi="Times New Roman" w:cs="Times New Roman"/>
          <w:bCs/>
          <w:color w:val="000000"/>
          <w:w w:val="99"/>
          <w:sz w:val="26"/>
          <w:szCs w:val="26"/>
        </w:rPr>
        <w:t xml:space="preserve"> </w:t>
      </w:r>
      <w:r w:rsidRPr="00EA5029">
        <w:rPr>
          <w:rFonts w:ascii="Times New Roman" w:eastAsia="Times New Roman" w:hAnsi="Times New Roman" w:cs="Times New Roman"/>
          <w:bCs/>
          <w:color w:val="000000"/>
          <w:w w:val="99"/>
          <w:sz w:val="26"/>
          <w:szCs w:val="26"/>
        </w:rPr>
        <w:t>Ивановская область, г.</w:t>
      </w:r>
      <w:r>
        <w:rPr>
          <w:rFonts w:ascii="Times New Roman" w:eastAsia="Times New Roman" w:hAnsi="Times New Roman" w:cs="Times New Roman"/>
          <w:bCs/>
          <w:color w:val="000000"/>
          <w:w w:val="99"/>
          <w:sz w:val="26"/>
          <w:szCs w:val="26"/>
        </w:rPr>
        <w:t xml:space="preserve"> </w:t>
      </w:r>
      <w:r w:rsidRPr="00EA5029">
        <w:rPr>
          <w:rFonts w:ascii="Times New Roman" w:eastAsia="Times New Roman" w:hAnsi="Times New Roman" w:cs="Times New Roman"/>
          <w:bCs/>
          <w:color w:val="000000"/>
          <w:w w:val="99"/>
          <w:sz w:val="26"/>
          <w:szCs w:val="26"/>
        </w:rPr>
        <w:t>Тейково</w:t>
      </w:r>
      <w:r>
        <w:rPr>
          <w:rFonts w:ascii="Times New Roman" w:eastAsia="Times New Roman" w:hAnsi="Times New Roman" w:cs="Times New Roman"/>
          <w:bCs/>
          <w:color w:val="000000"/>
          <w:w w:val="99"/>
          <w:sz w:val="26"/>
          <w:szCs w:val="26"/>
        </w:rPr>
        <w:t>».</w:t>
      </w:r>
    </w:p>
    <w:p w:rsidR="008354CF" w:rsidRDefault="008354CF" w:rsidP="008354CF">
      <w:pPr>
        <w:widowControl w:val="0"/>
        <w:spacing w:line="240" w:lineRule="auto"/>
        <w:ind w:right="-20" w:hanging="142"/>
        <w:jc w:val="both"/>
        <w:rPr>
          <w:rFonts w:ascii="Times New Roman" w:eastAsia="Times New Roman" w:hAnsi="Times New Roman" w:cs="Times New Roman"/>
          <w:bCs/>
          <w:color w:val="000000"/>
          <w:w w:val="99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w w:val="99"/>
          <w:sz w:val="26"/>
          <w:szCs w:val="26"/>
        </w:rPr>
        <w:t>Отчет об оценке № 066/2020 прилагается.</w:t>
      </w:r>
    </w:p>
    <w:p w:rsidR="00327168" w:rsidRDefault="00327168" w:rsidP="00327168">
      <w:pPr>
        <w:widowControl w:val="0"/>
        <w:spacing w:line="240" w:lineRule="auto"/>
        <w:ind w:left="1985" w:right="-20"/>
        <w:jc w:val="center"/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</w:pPr>
    </w:p>
    <w:p w:rsidR="00327168" w:rsidRDefault="00327168" w:rsidP="00327168">
      <w:pPr>
        <w:widowControl w:val="0"/>
        <w:spacing w:line="240" w:lineRule="auto"/>
        <w:ind w:left="1985" w:right="-20"/>
        <w:jc w:val="center"/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</w:pPr>
      <w:bookmarkStart w:id="1" w:name="_GoBack"/>
      <w:bookmarkEnd w:id="1"/>
    </w:p>
    <w:bookmarkEnd w:id="0"/>
    <w:sectPr w:rsidR="00327168" w:rsidSect="0088619A">
      <w:pgSz w:w="11911" w:h="16840"/>
      <w:pgMar w:top="1134" w:right="1138" w:bottom="0" w:left="144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843"/>
    <w:rsid w:val="002805B1"/>
    <w:rsid w:val="00287A4F"/>
    <w:rsid w:val="00327168"/>
    <w:rsid w:val="006B5B66"/>
    <w:rsid w:val="007109E8"/>
    <w:rsid w:val="00711843"/>
    <w:rsid w:val="0082547F"/>
    <w:rsid w:val="008354CF"/>
    <w:rsid w:val="0088619A"/>
    <w:rsid w:val="00942F3F"/>
    <w:rsid w:val="00BB7E69"/>
    <w:rsid w:val="00CC18DE"/>
    <w:rsid w:val="00EA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40619"/>
  <w15:docId w15:val="{880E0567-6238-4007-8872-05CC0D01F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716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Кочнева</dc:creator>
  <cp:lastModifiedBy>Алла Кочнева</cp:lastModifiedBy>
  <cp:revision>2</cp:revision>
  <dcterms:created xsi:type="dcterms:W3CDTF">2023-01-17T06:18:00Z</dcterms:created>
  <dcterms:modified xsi:type="dcterms:W3CDTF">2023-01-17T06:18:00Z</dcterms:modified>
</cp:coreProperties>
</file>