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F3" w:rsidRDefault="003A08F3" w:rsidP="003A08F3">
      <w:pPr>
        <w:rPr>
          <w:rFonts w:ascii="Times New Roman" w:eastAsia="Times New Roman" w:hAnsi="Times New Roman"/>
          <w:color w:val="333333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-П.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19  </w:t>
      </w:r>
      <w:bookmarkStart w:id="1" w:name="sub_1211216"/>
      <w:r>
        <w:rPr>
          <w:rFonts w:ascii="Times New Roman" w:eastAsia="Times New Roman" w:hAnsi="Times New Roman"/>
          <w:sz w:val="24"/>
          <w:szCs w:val="24"/>
          <w:lang w:eastAsia="ru-RU"/>
        </w:rPr>
        <w:t>абзац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7) </w:t>
      </w:r>
      <w:r w:rsidRPr="007D5242">
        <w:rPr>
          <w:rFonts w:ascii="Times New Roman" w:eastAsia="Times New Roman" w:hAnsi="Times New Roman"/>
          <w:color w:val="333333"/>
          <w:lang w:eastAsia="ru-RU"/>
        </w:rPr>
        <w:t xml:space="preserve"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</w:r>
      <w:proofErr w:type="spellStart"/>
      <w:r w:rsidRPr="007D5242">
        <w:rPr>
          <w:rFonts w:ascii="Times New Roman" w:eastAsia="Times New Roman" w:hAnsi="Times New Roman"/>
          <w:color w:val="333333"/>
          <w:lang w:eastAsia="ru-RU"/>
        </w:rPr>
        <w:t>кВ</w:t>
      </w:r>
      <w:proofErr w:type="spellEnd"/>
      <w:r w:rsidRPr="007D5242">
        <w:rPr>
          <w:rFonts w:ascii="Times New Roman" w:eastAsia="Times New Roman" w:hAnsi="Times New Roman"/>
          <w:color w:val="333333"/>
          <w:lang w:eastAsia="ru-RU"/>
        </w:rPr>
        <w:t xml:space="preserve"> и выше;</w:t>
      </w:r>
    </w:p>
    <w:p w:rsidR="003A08F3" w:rsidRPr="00AC55C7" w:rsidRDefault="003A08F3" w:rsidP="003A08F3">
      <w:pPr>
        <w:rPr>
          <w:rFonts w:ascii="Times New Roman" w:hAnsi="Times New Roman"/>
          <w:b/>
          <w:sz w:val="28"/>
          <w:szCs w:val="28"/>
        </w:rPr>
      </w:pPr>
      <w:r w:rsidRPr="00AC55C7">
        <w:rPr>
          <w:rFonts w:ascii="Times New Roman" w:hAnsi="Times New Roman"/>
          <w:b/>
          <w:sz w:val="28"/>
          <w:szCs w:val="28"/>
        </w:rPr>
        <w:t xml:space="preserve">В схеме электроснабжение отсутствует уровень напряжение 35 </w:t>
      </w:r>
      <w:proofErr w:type="spellStart"/>
      <w:r w:rsidRPr="00AC55C7">
        <w:rPr>
          <w:rFonts w:ascii="Times New Roman" w:hAnsi="Times New Roman"/>
          <w:b/>
          <w:sz w:val="28"/>
          <w:szCs w:val="28"/>
        </w:rPr>
        <w:t>кВ</w:t>
      </w:r>
      <w:proofErr w:type="spellEnd"/>
      <w:r w:rsidRPr="00AC55C7">
        <w:rPr>
          <w:rFonts w:ascii="Times New Roman" w:hAnsi="Times New Roman"/>
          <w:b/>
          <w:sz w:val="28"/>
          <w:szCs w:val="28"/>
        </w:rPr>
        <w:t xml:space="preserve"> и выше.</w:t>
      </w:r>
    </w:p>
    <w:bookmarkEnd w:id="1"/>
    <w:p w:rsidR="00DB3C76" w:rsidRDefault="00DB3C76"/>
    <w:sectPr w:rsidR="00DB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F3"/>
    <w:rsid w:val="003A08F3"/>
    <w:rsid w:val="00C06E26"/>
    <w:rsid w:val="00DB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AD767-18DE-45AB-9C7C-0D90D925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8F3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Кочнева</dc:creator>
  <cp:keywords/>
  <dc:description/>
  <cp:lastModifiedBy>Наталья</cp:lastModifiedBy>
  <cp:revision>2</cp:revision>
  <dcterms:created xsi:type="dcterms:W3CDTF">2022-02-21T05:44:00Z</dcterms:created>
  <dcterms:modified xsi:type="dcterms:W3CDTF">2022-02-21T05:44:00Z</dcterms:modified>
</cp:coreProperties>
</file>