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8" w:rsidRPr="00C75104" w:rsidRDefault="00677458" w:rsidP="00677458">
      <w:pPr>
        <w:rPr>
          <w:rFonts w:ascii="Times New Roman" w:eastAsia="Times New Roman" w:hAnsi="Times New Roman"/>
          <w:lang w:eastAsia="ru-RU"/>
        </w:rPr>
      </w:pPr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П.1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</w:t>
      </w:r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  <w:r>
        <w:t xml:space="preserve"> </w:t>
      </w:r>
      <w:r w:rsidRPr="008D69AF">
        <w:rPr>
          <w:rFonts w:ascii="Times New Roman" w:eastAsia="Times New Roman" w:hAnsi="Times New Roman"/>
          <w:lang w:eastAsia="ru-RU"/>
        </w:rPr>
        <w:t xml:space="preserve">О лицах, намеревающихся перераспределить максимальную мощность принадлежащих </w:t>
      </w:r>
      <w:r w:rsidRPr="00C75104">
        <w:rPr>
          <w:rFonts w:ascii="Times New Roman" w:eastAsia="Times New Roman" w:hAnsi="Times New Roman"/>
          <w:lang w:eastAsia="ru-RU"/>
        </w:rPr>
        <w:t xml:space="preserve">им </w:t>
      </w:r>
      <w:proofErr w:type="spellStart"/>
      <w:r w:rsidRPr="00C75104">
        <w:rPr>
          <w:rFonts w:ascii="Times New Roman" w:eastAsia="Times New Roman" w:hAnsi="Times New Roman"/>
          <w:lang w:eastAsia="ru-RU"/>
        </w:rPr>
        <w:t>энергопринимающих</w:t>
      </w:r>
      <w:proofErr w:type="spellEnd"/>
      <w:r w:rsidRPr="00C75104">
        <w:rPr>
          <w:rFonts w:ascii="Times New Roman" w:eastAsia="Times New Roman" w:hAnsi="Times New Roman"/>
          <w:lang w:eastAsia="ru-RU"/>
        </w:rPr>
        <w:t xml:space="preserve"> устройств в пользу иных лиц: </w:t>
      </w:r>
    </w:p>
    <w:p w:rsidR="00677458" w:rsidRPr="00DD2A7C" w:rsidRDefault="00677458" w:rsidP="0067745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D2A7C">
        <w:rPr>
          <w:rFonts w:ascii="Times New Roman" w:hAnsi="Times New Roman"/>
          <w:b/>
          <w:sz w:val="24"/>
          <w:szCs w:val="24"/>
        </w:rPr>
        <w:t>Соглашение  от</w:t>
      </w:r>
      <w:proofErr w:type="gramEnd"/>
      <w:r w:rsidRPr="00DD2A7C">
        <w:rPr>
          <w:rFonts w:ascii="Times New Roman" w:hAnsi="Times New Roman"/>
          <w:b/>
          <w:sz w:val="24"/>
          <w:szCs w:val="24"/>
        </w:rPr>
        <w:t xml:space="preserve"> 28.12.2020г.</w:t>
      </w:r>
    </w:p>
    <w:p w:rsidR="00677458" w:rsidRPr="00DD2A7C" w:rsidRDefault="00677458" w:rsidP="00677458">
      <w:pPr>
        <w:rPr>
          <w:rFonts w:ascii="Times New Roman" w:hAnsi="Times New Roman"/>
          <w:b/>
          <w:sz w:val="24"/>
          <w:szCs w:val="24"/>
        </w:rPr>
      </w:pPr>
      <w:r w:rsidRPr="00DD2A7C">
        <w:rPr>
          <w:rFonts w:ascii="Times New Roman" w:hAnsi="Times New Roman"/>
          <w:b/>
          <w:sz w:val="24"/>
          <w:szCs w:val="24"/>
        </w:rPr>
        <w:t xml:space="preserve">Объект: г. Тейково, ул. Октябрьская, д.2а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Наименование сторон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Первоначальная мощность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Перераспределение мощности</w:t>
            </w:r>
          </w:p>
        </w:tc>
      </w:tr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Тейковского</w:t>
            </w:r>
            <w:proofErr w:type="spellEnd"/>
            <w:r w:rsidRPr="0077721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5кВт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4кВт</w:t>
            </w:r>
          </w:p>
        </w:tc>
      </w:tr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 xml:space="preserve">МУП ЖКХ </w:t>
            </w:r>
            <w:proofErr w:type="spellStart"/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Тейковского</w:t>
            </w:r>
            <w:proofErr w:type="spellEnd"/>
            <w:r w:rsidRPr="0077721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1кВт</w:t>
            </w:r>
          </w:p>
        </w:tc>
      </w:tr>
    </w:tbl>
    <w:p w:rsidR="00F94941" w:rsidRDefault="00F94941">
      <w:bookmarkStart w:id="0" w:name="_GoBack"/>
      <w:bookmarkEnd w:id="0"/>
    </w:p>
    <w:sectPr w:rsidR="00F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8"/>
    <w:rsid w:val="00677458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B76A-569D-4CE0-9508-DDF06F8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2021-03-30T08:01:00Z</dcterms:created>
  <dcterms:modified xsi:type="dcterms:W3CDTF">2021-03-30T08:02:00Z</dcterms:modified>
</cp:coreProperties>
</file>